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BB548" w14:textId="789FC5AE" w:rsidR="007F558A" w:rsidRPr="00EE31EE" w:rsidRDefault="00575810" w:rsidP="00617EA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</w:pPr>
      <w:bookmarkStart w:id="0" w:name="_Hlk163218460"/>
      <w:bookmarkEnd w:id="0"/>
      <w:r w:rsidRPr="00EE31EE">
        <w:rPr>
          <w:rFonts w:ascii="Arial" w:eastAsia="SimHei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利用先进的</w:t>
      </w:r>
      <w:r w:rsidRPr="00EE31EE">
        <w:rPr>
          <w:rFonts w:ascii="Arial" w:eastAsia="SimHei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TPE</w:t>
      </w:r>
      <w:r w:rsidR="00974B07">
        <w:rPr>
          <w:rFonts w:ascii="Arial" w:eastAsia="SimHei" w:hAnsi="Arial" w:cs="Arial" w:hint="eastAsia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材料</w:t>
      </w:r>
      <w:r w:rsidRPr="00EE31EE">
        <w:rPr>
          <w:rFonts w:ascii="Arial" w:eastAsia="SimHei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增强外科手术</w:t>
      </w:r>
      <w:r w:rsidR="00791D8F">
        <w:rPr>
          <w:rFonts w:ascii="Arial" w:eastAsia="SimHei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器械</w:t>
      </w:r>
      <w:r w:rsidRPr="00EE31EE">
        <w:rPr>
          <w:rFonts w:ascii="Arial" w:eastAsia="SimHei" w:hAnsi="Arial" w:cs="Arial"/>
          <w:b/>
          <w:bCs/>
          <w:color w:val="000000" w:themeColor="text1"/>
          <w:sz w:val="24"/>
          <w:szCs w:val="24"/>
          <w:shd w:val="clear" w:color="auto" w:fill="FFFFFF"/>
          <w:lang w:eastAsia="zh-CN"/>
        </w:rPr>
        <w:t>的功能</w:t>
      </w:r>
    </w:p>
    <w:p w14:paraId="43205928" w14:textId="77777777" w:rsidR="00445CEC" w:rsidRDefault="00D5037B" w:rsidP="00617EA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外科手术</w:t>
      </w:r>
      <w:r w:rsidR="00791D8F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器械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是现代医学的支柱，能够</w:t>
      </w:r>
      <w:r w:rsidR="008E5B29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改善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复杂的手术程序并确保患者获得最佳</w:t>
      </w:r>
      <w:r w:rsidR="00E307A0">
        <w:rPr>
          <w:rFonts w:ascii="Arial" w:eastAsia="SimHei" w:hAnsi="Arial" w:cs="Arial" w:hint="eastAsia"/>
          <w:color w:val="000000" w:themeColor="text1"/>
          <w:sz w:val="20"/>
          <w:szCs w:val="20"/>
          <w:shd w:val="clear" w:color="auto" w:fill="FFFFFF"/>
          <w:lang w:eastAsia="zh-CN"/>
        </w:rPr>
        <w:t>的修复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结果。从手术刀到镊子，这些</w:t>
      </w:r>
      <w:r w:rsidR="00791D8F">
        <w:rPr>
          <w:rFonts w:ascii="Arial" w:eastAsia="SimHei" w:hAnsi="Arial" w:cs="Arial" w:hint="eastAsia"/>
          <w:color w:val="000000" w:themeColor="text1"/>
          <w:sz w:val="20"/>
          <w:szCs w:val="20"/>
          <w:shd w:val="clear" w:color="auto" w:fill="FFFFFF"/>
          <w:lang w:eastAsia="zh-CN"/>
        </w:rPr>
        <w:t>器械</w:t>
      </w:r>
      <w:r w:rsidR="00634619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都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是全球医疗专业人员的重要工具。</w:t>
      </w:r>
    </w:p>
    <w:p w14:paraId="768FE9A1" w14:textId="0F927007" w:rsidR="00EE5D47" w:rsidRPr="00445CEC" w:rsidRDefault="00EE5D47" w:rsidP="00617EA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br/>
      </w:r>
      <w:r w:rsidR="001F0F75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为了满足</w:t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fldChar w:fldCharType="begin"/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instrText>HYPERLINK "https://www.kraiburg-tpe.cn/zh-hans/%E5%8C%BB%E7%96%97%E7%BA%A7TPE"</w:instrText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fldChar w:fldCharType="separate"/>
      </w:r>
      <w:r w:rsidR="001F0F75" w:rsidRPr="00445CEC">
        <w:rPr>
          <w:rStyle w:val="Hyperlink"/>
          <w:rFonts w:ascii="Arial" w:eastAsia="SimHei" w:hAnsi="Arial" w:cs="Arial"/>
          <w:sz w:val="20"/>
          <w:szCs w:val="20"/>
          <w:shd w:val="clear" w:color="auto" w:fill="FFFFFF"/>
          <w:lang w:eastAsia="zh-CN"/>
        </w:rPr>
        <w:t>医疗行业</w:t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fldChar w:fldCharType="end"/>
      </w:r>
      <w:r w:rsidR="00DE43DF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的</w:t>
      </w:r>
      <w:r w:rsidR="001F0F75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严格要求，</w:t>
      </w:r>
      <w:r w:rsidR="00DE43DF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同时让更多人</w:t>
      </w:r>
      <w:r w:rsidR="001F0F75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认识到在外科手术环境中功能性、可靠性、精</w:t>
      </w:r>
      <w:r w:rsidR="00B24727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准</w:t>
      </w:r>
      <w:r w:rsidR="001F0F75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度和安全的重要性，</w:t>
      </w:r>
      <w:proofErr w:type="gramStart"/>
      <w:r w:rsidR="001F0F75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凯柏胶宝</w:t>
      </w:r>
      <w:proofErr w:type="gramEnd"/>
      <w:r w:rsidR="005E59AE" w:rsidRPr="00445CEC">
        <w:rPr>
          <w:rFonts w:ascii="Calibri" w:eastAsia="SimHei" w:hAnsi="Calibri" w:cs="Calibri"/>
          <w:color w:val="000000" w:themeColor="text1"/>
          <w:sz w:val="20"/>
          <w:szCs w:val="20"/>
          <w:shd w:val="clear" w:color="auto" w:fill="FFFFFF"/>
          <w:lang w:eastAsia="zh-CN"/>
        </w:rPr>
        <w:t>®</w:t>
      </w:r>
      <w:r w:rsidR="001F0F75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推出其最新突破性产品</w:t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fldChar w:fldCharType="begin"/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instrText>HYPERLINK "https://www.kraiburg-tpe.cn/zh-hans/%E7%83%AD%E5%A1%91%E5%AE%9D-h-%E5%8C%BB%E7%96%97%E4%BF%9D%E5%81%A5-tpe"</w:instrText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fldChar w:fldCharType="separate"/>
      </w:r>
      <w:r w:rsidR="008D68DA" w:rsidRPr="00445CEC">
        <w:rPr>
          <w:rStyle w:val="Hyperlink"/>
          <w:rFonts w:ascii="Arial" w:eastAsia="SimHei" w:hAnsi="Arial" w:cs="Arial"/>
          <w:sz w:val="20"/>
          <w:szCs w:val="20"/>
          <w:shd w:val="clear" w:color="auto" w:fill="FFFFFF"/>
          <w:lang w:eastAsia="zh-CN"/>
        </w:rPr>
        <w:t>热塑宝</w:t>
      </w:r>
      <w:r w:rsidR="008D68DA" w:rsidRPr="00445CEC">
        <w:rPr>
          <w:rStyle w:val="Hyperlink"/>
          <w:rFonts w:ascii="Arial" w:eastAsia="SimHei" w:hAnsi="Arial" w:cs="Arial"/>
          <w:sz w:val="20"/>
          <w:szCs w:val="20"/>
          <w:shd w:val="clear" w:color="auto" w:fill="FFFFFF"/>
          <w:lang w:eastAsia="zh-CN"/>
        </w:rPr>
        <w:t xml:space="preserve"> H</w:t>
      </w:r>
      <w:r w:rsidR="008D68DA" w:rsidRPr="00445CEC">
        <w:rPr>
          <w:rStyle w:val="Hyperlink"/>
          <w:rFonts w:ascii="Arial" w:eastAsia="SimHei" w:hAnsi="Arial" w:cs="Arial"/>
          <w:sz w:val="20"/>
          <w:szCs w:val="20"/>
          <w:shd w:val="clear" w:color="auto" w:fill="FFFFFF"/>
          <w:lang w:eastAsia="zh-CN"/>
        </w:rPr>
        <w:t>（</w:t>
      </w:r>
      <w:r w:rsidR="001F0F75" w:rsidRPr="00445CEC">
        <w:rPr>
          <w:rStyle w:val="Hyperlink"/>
          <w:rFonts w:ascii="Arial" w:eastAsia="SimHei" w:hAnsi="Arial" w:cs="Arial"/>
          <w:sz w:val="20"/>
          <w:szCs w:val="20"/>
          <w:shd w:val="clear" w:color="auto" w:fill="FFFFFF"/>
          <w:lang w:eastAsia="zh-CN"/>
        </w:rPr>
        <w:t>THERMOLAST® H</w:t>
      </w:r>
      <w:r w:rsidR="008D68DA" w:rsidRPr="00445CEC">
        <w:rPr>
          <w:rStyle w:val="Hyperlink"/>
          <w:rFonts w:ascii="Arial" w:eastAsia="SimHei" w:hAnsi="Arial" w:cs="Arial"/>
          <w:sz w:val="20"/>
          <w:szCs w:val="20"/>
          <w:shd w:val="clear" w:color="auto" w:fill="FFFFFF"/>
          <w:lang w:eastAsia="zh-CN"/>
        </w:rPr>
        <w:t>）</w:t>
      </w:r>
      <w:r w:rsidR="001F0F75" w:rsidRPr="00445CEC">
        <w:rPr>
          <w:rStyle w:val="Hyperlink"/>
          <w:rFonts w:ascii="Arial" w:eastAsia="SimHei" w:hAnsi="Arial" w:cs="Arial"/>
          <w:sz w:val="20"/>
          <w:szCs w:val="20"/>
          <w:shd w:val="clear" w:color="auto" w:fill="FFFFFF"/>
          <w:lang w:eastAsia="zh-CN"/>
        </w:rPr>
        <w:t>系列</w:t>
      </w:r>
      <w:r w:rsidR="00445CEC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fldChar w:fldCharType="end"/>
      </w:r>
      <w:r w:rsidR="001F0F75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，这是一种创新的材料解决方案。</w:t>
      </w:r>
    </w:p>
    <w:p w14:paraId="30EE581C" w14:textId="77777777" w:rsidR="004923CE" w:rsidRPr="00445CEC" w:rsidRDefault="004923CE" w:rsidP="00617EA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1F46103A" w14:textId="52361F56" w:rsidR="004923CE" w:rsidRPr="00445CEC" w:rsidRDefault="00B24727" w:rsidP="00617EA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热塑宝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H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THERMOLAST® H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  <w:lang w:eastAsia="zh-CN"/>
        </w:rPr>
        <w:t>）</w:t>
      </w:r>
      <w:proofErr w:type="spellStart"/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系列的主要特点</w:t>
      </w:r>
      <w:proofErr w:type="spellEnd"/>
      <w:r w:rsidR="001C2E89" w:rsidRPr="00445CEC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shd w:val="clear" w:color="auto" w:fill="FFFFFF"/>
          <w:lang w:eastAsia="zh-CN"/>
        </w:rPr>
        <w:t>:</w:t>
      </w:r>
    </w:p>
    <w:p w14:paraId="18E00324" w14:textId="3D6F4D4F" w:rsidR="00CB1E84" w:rsidRPr="00445CEC" w:rsidRDefault="00CB1E84" w:rsidP="0015695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对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PC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ABS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PC/ABS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ASA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SAN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PET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、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PETG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和</w:t>
      </w: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PS</w:t>
      </w:r>
      <w:r w:rsidR="00995288"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  <w:lang w:eastAsia="zh-CN"/>
        </w:rPr>
        <w:t>具有包胶性能</w:t>
      </w:r>
      <w:r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</w:rPr>
        <w:t>：确保与各种</w:t>
      </w:r>
      <w:r w:rsidR="00791D8F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</w:rPr>
        <w:t>器械</w:t>
      </w:r>
      <w:r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</w:rPr>
        <w:t>组件安全粘合，</w:t>
      </w:r>
      <w:r w:rsidR="007A0EE6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同时</w:t>
      </w:r>
      <w:r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</w:rPr>
        <w:t>增强耐用性</w:t>
      </w:r>
      <w:r w:rsidR="007A0EE6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性</w:t>
      </w:r>
      <w:r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</w:rPr>
        <w:t>能。</w:t>
      </w:r>
    </w:p>
    <w:p w14:paraId="3F93E2EE" w14:textId="77777777" w:rsidR="00BD218E" w:rsidRPr="00445CEC" w:rsidRDefault="00BD218E" w:rsidP="0015695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可灭菌性：</w:t>
      </w:r>
      <w:r w:rsidRPr="00445CE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适用于高压灭菌器的灭菌，确保外科环境的卫生和安全。</w:t>
      </w:r>
    </w:p>
    <w:p w14:paraId="0821CD63" w14:textId="5CC09C2B" w:rsidR="00BD218E" w:rsidRPr="00445CEC" w:rsidRDefault="00BD218E" w:rsidP="0015695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445CEC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优化的机械性能：</w:t>
      </w:r>
      <w:r w:rsidR="005F7ACE" w:rsidRPr="00445CEC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产品能够提供持久的耐用性和弹性，以保证长期的性能表现。</w:t>
      </w:r>
    </w:p>
    <w:p w14:paraId="37F86985" w14:textId="64D0AE25" w:rsidR="007C1424" w:rsidRPr="00EE31EE" w:rsidRDefault="00445CEC" w:rsidP="0015695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hyperlink r:id="rId11" w:history="1">
        <w:r w:rsidR="00543733" w:rsidRPr="00445C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柔</w:t>
        </w:r>
        <w:r w:rsidR="007C1424" w:rsidRPr="00445C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软触感</w:t>
        </w:r>
        <w:r w:rsidR="00543733" w:rsidRPr="00445C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的</w:t>
        </w:r>
        <w:r w:rsidR="007C1424" w:rsidRPr="00445C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表面：</w:t>
        </w:r>
      </w:hyperlink>
      <w:r w:rsidR="007C1424" w:rsidRPr="00445CE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增强用户</w:t>
      </w:r>
      <w:r w:rsidR="007C1424"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舒适感和握持力，促进外科手术过程中的精确操作。</w:t>
      </w:r>
    </w:p>
    <w:p w14:paraId="7B566D55" w14:textId="0344B5AE" w:rsidR="007C1424" w:rsidRPr="00EE31EE" w:rsidRDefault="007C1424" w:rsidP="0015695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法规合规：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符合《欧盟法规》第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10/2011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号、美国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FDA CFR 21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ISO 10993-5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GB/T 16886.5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对细胞毒性的严格标准，确保患者安全。</w:t>
      </w:r>
    </w:p>
    <w:p w14:paraId="3D0ED31E" w14:textId="34F8D7ED" w:rsidR="007F558A" w:rsidRPr="00EE31EE" w:rsidRDefault="00995288" w:rsidP="0015695C">
      <w:pPr>
        <w:pStyle w:val="ListParagraph"/>
        <w:numPr>
          <w:ilvl w:val="0"/>
          <w:numId w:val="23"/>
        </w:numPr>
        <w:spacing w:line="360" w:lineRule="auto"/>
        <w:ind w:left="357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b/>
          <w:bCs/>
          <w:color w:val="000000" w:themeColor="text1"/>
          <w:sz w:val="20"/>
          <w:szCs w:val="20"/>
          <w:shd w:val="clear" w:color="auto" w:fill="FFFFFF"/>
          <w:lang w:eastAsia="zh-CN"/>
        </w:rPr>
        <w:t>色彩选择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：提供原色，可定制颜色以满足不同需求。</w:t>
      </w:r>
    </w:p>
    <w:p w14:paraId="485D9D4B" w14:textId="77777777" w:rsidR="004B2968" w:rsidRPr="00EE31EE" w:rsidRDefault="004B2968" w:rsidP="00617EA1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19EE15C2" w14:textId="77777777" w:rsidR="002F4553" w:rsidRPr="00EE31EE" w:rsidRDefault="00E548A6" w:rsidP="00617EA1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理想应用</w:t>
      </w:r>
    </w:p>
    <w:p w14:paraId="79C36808" w14:textId="77777777" w:rsidR="002F4553" w:rsidRPr="00EE31EE" w:rsidRDefault="002F4553" w:rsidP="002F4553">
      <w:pPr>
        <w:spacing w:after="0" w:line="24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14"/>
          <w:szCs w:val="14"/>
          <w:lang w:eastAsia="zh-CN"/>
        </w:rPr>
      </w:pPr>
    </w:p>
    <w:p w14:paraId="04D1933B" w14:textId="4E983484" w:rsidR="00E548A6" w:rsidRPr="00EE31EE" w:rsidRDefault="008234EF" w:rsidP="00617EA1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热塑宝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H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（</w:t>
      </w:r>
      <w:r w:rsidR="00E548A6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THERMOLAST® H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）</w:t>
      </w:r>
      <w:r w:rsidR="00E548A6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系列非常适用于设计元素</w:t>
      </w:r>
      <w:r w:rsidR="0037378F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和</w:t>
      </w:r>
      <w:r w:rsidR="00916BB4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功能性产品</w:t>
      </w:r>
      <w:r w:rsidR="00E548A6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、</w:t>
      </w:r>
      <w:r w:rsidR="00445CEC">
        <w:rPr>
          <w:rFonts w:ascii="Arial" w:eastAsia="SimHei" w:hAnsi="Arial" w:cs="Arial" w:hint="eastAsia"/>
          <w:color w:val="000000" w:themeColor="text1"/>
          <w:sz w:val="20"/>
          <w:szCs w:val="20"/>
          <w:shd w:val="clear" w:color="auto" w:fill="FFFFFF"/>
          <w:lang w:eastAsia="zh-CN"/>
        </w:rPr>
        <w:t>柔软</w:t>
      </w:r>
      <w:r w:rsidR="00E548A6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触感</w:t>
      </w:r>
      <w:r w:rsidR="00445CEC">
        <w:rPr>
          <w:rFonts w:ascii="Arial" w:eastAsia="SimHei" w:hAnsi="Arial" w:cs="Arial" w:hint="eastAsia"/>
          <w:color w:val="000000" w:themeColor="text1"/>
          <w:sz w:val="20"/>
          <w:szCs w:val="20"/>
          <w:shd w:val="clear" w:color="auto" w:fill="FFFFFF"/>
          <w:lang w:eastAsia="zh-CN"/>
        </w:rPr>
        <w:t>的</w:t>
      </w:r>
      <w:r w:rsidR="00E548A6" w:rsidRPr="00445CEC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握把、开关</w:t>
      </w:r>
      <w:r w:rsidR="00E548A6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、垫子、密封件、阀门</w:t>
      </w:r>
      <w:r w:rsidR="0015695C">
        <w:rPr>
          <w:rFonts w:ascii="Arial" w:eastAsia="SimHei" w:hAnsi="Arial" w:cs="Arial" w:hint="eastAsia"/>
          <w:color w:val="000000" w:themeColor="text1"/>
          <w:sz w:val="20"/>
          <w:szCs w:val="20"/>
          <w:shd w:val="clear" w:color="auto" w:fill="FFFFFF"/>
          <w:lang w:eastAsia="zh-CN"/>
        </w:rPr>
        <w:t>和</w:t>
      </w:r>
      <w:r w:rsidR="00E548A6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柔性连接件，为各种外科手术</w:t>
      </w:r>
      <w:r w:rsidR="00791D8F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器械</w:t>
      </w:r>
      <w:r w:rsidR="00E548A6" w:rsidRPr="00EE31EE">
        <w:rPr>
          <w:rFonts w:ascii="Arial" w:eastAsia="SimHei" w:hAnsi="Arial" w:cs="Arial"/>
          <w:color w:val="000000" w:themeColor="text1"/>
          <w:sz w:val="20"/>
          <w:szCs w:val="20"/>
          <w:shd w:val="clear" w:color="auto" w:fill="FFFFFF"/>
          <w:lang w:eastAsia="zh-CN"/>
        </w:rPr>
        <w:t>提供了多样性和灵活性。</w:t>
      </w:r>
    </w:p>
    <w:p w14:paraId="7B8CB3DC" w14:textId="77777777" w:rsidR="004923CE" w:rsidRPr="00EE31EE" w:rsidRDefault="004923CE" w:rsidP="00617EA1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</w:p>
    <w:p w14:paraId="1CB4B0CB" w14:textId="691921C7" w:rsidR="005A456F" w:rsidRDefault="00445CEC" w:rsidP="00617EA1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  <w:color w:val="000000" w:themeColor="text1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278F69E2" wp14:editId="43DDDDD7">
            <wp:extent cx="4249582" cy="2350659"/>
            <wp:effectExtent l="0" t="0" r="0" b="0"/>
            <wp:docPr id="283889369" name="Picture 1" descr="A hand holding a blue and yellow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89369" name="Picture 1" descr="A hand holding a blue and yellow to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773" cy="235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2C3F3" w14:textId="0431BB91" w:rsidR="00BA38F4" w:rsidRPr="00445CEC" w:rsidRDefault="00BA38F4" w:rsidP="00617EA1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（图片：</w:t>
      </w:r>
      <w:r w:rsidRPr="00EE31EE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 xml:space="preserve">© 2024 </w:t>
      </w:r>
      <w:proofErr w:type="gramStart"/>
      <w:r w:rsidRPr="00EE31EE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A649BC">
        <w:rPr>
          <w:rFonts w:ascii="Calibri" w:eastAsia="SimHei" w:hAnsi="Calibri" w:cs="Calibri"/>
          <w:b/>
          <w:color w:val="000000" w:themeColor="text1"/>
          <w:sz w:val="20"/>
          <w:szCs w:val="20"/>
          <w:lang w:eastAsia="zh-CN"/>
        </w:rPr>
        <w:t>®</w:t>
      </w:r>
      <w:r w:rsidRPr="00EE31EE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版权所有）</w:t>
      </w:r>
    </w:p>
    <w:p w14:paraId="1503F940" w14:textId="77777777" w:rsidR="00BA38F4" w:rsidRPr="00EE31EE" w:rsidRDefault="00BA38F4" w:rsidP="00617EA1">
      <w:pPr>
        <w:spacing w:after="0" w:line="360" w:lineRule="auto"/>
        <w:ind w:right="1559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如需高清</w:t>
      </w:r>
      <w:proofErr w:type="gramEnd"/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图片，请联系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Bridget Ngang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hyperlink r:id="rId13" w:history="1">
        <w:r w:rsidRPr="00EE31EE">
          <w:rPr>
            <w:rFonts w:ascii="Arial" w:eastAsia="SimHei" w:hAnsi="Arial" w:cs="Arial"/>
            <w:color w:val="000000" w:themeColor="text1"/>
            <w:sz w:val="20"/>
            <w:szCs w:val="20"/>
            <w:u w:val="single"/>
            <w:lang w:eastAsia="zh-CN"/>
          </w:rPr>
          <w:t>bridget.ngang@kraiburg-tpe.com</w:t>
        </w:r>
      </w:hyperlink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+6 03 9545 6301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）。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</w:p>
    <w:p w14:paraId="390935E3" w14:textId="77777777" w:rsidR="004F7740" w:rsidRPr="00EE31EE" w:rsidRDefault="004F7740" w:rsidP="00617EA1">
      <w:pPr>
        <w:spacing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</w:pPr>
    </w:p>
    <w:p w14:paraId="354AFA3B" w14:textId="02F56F37" w:rsidR="009D2688" w:rsidRPr="00445CEC" w:rsidRDefault="004F7740" w:rsidP="00617EA1">
      <w:pPr>
        <w:spacing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媒体联系人信息：</w:t>
      </w:r>
      <w:r w:rsidR="009D2688"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275607" w14:textId="730A7285" w:rsidR="001442D7" w:rsidRPr="00EE31EE" w:rsidRDefault="006C375D" w:rsidP="00617EA1">
      <w:pPr>
        <w:spacing w:line="360" w:lineRule="auto"/>
        <w:ind w:right="1559"/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</w:pPr>
      <w:hyperlink r:id="rId16" w:history="1">
        <w:r w:rsidR="001442D7" w:rsidRPr="00EE31EE">
          <w:rPr>
            <w:rFonts w:ascii="Arial" w:eastAsia="SimHei" w:hAnsi="Arial" w:cs="Arial"/>
            <w:color w:val="000000" w:themeColor="text1"/>
            <w:sz w:val="20"/>
            <w:szCs w:val="20"/>
            <w:u w:val="single"/>
            <w:lang w:eastAsia="zh-CN"/>
          </w:rPr>
          <w:t>下载高</w:t>
        </w:r>
        <w:proofErr w:type="gramStart"/>
        <w:r w:rsidR="001442D7" w:rsidRPr="00EE31EE">
          <w:rPr>
            <w:rFonts w:ascii="Arial" w:eastAsia="SimHei" w:hAnsi="Arial" w:cs="Arial"/>
            <w:color w:val="000000" w:themeColor="text1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EE31EE" w:rsidRDefault="009D2688" w:rsidP="00617EA1">
      <w:pPr>
        <w:spacing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val="en-GB" w:eastAsia="zh-CN"/>
        </w:rPr>
      </w:pPr>
      <w:r w:rsidRPr="00EE31EE">
        <w:rPr>
          <w:rFonts w:ascii="Arial" w:eastAsia="SimHei" w:hAnsi="Arial" w:cs="Arial"/>
          <w:noProof/>
          <w:color w:val="000000" w:themeColor="text1"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39405D" w14:textId="4B716671" w:rsidR="0061159A" w:rsidRPr="00EE31EE" w:rsidRDefault="006C375D" w:rsidP="00617EA1">
      <w:pPr>
        <w:spacing w:line="360" w:lineRule="auto"/>
        <w:ind w:right="1559"/>
        <w:rPr>
          <w:rFonts w:ascii="Arial" w:eastAsia="SimHei" w:hAnsi="Arial" w:cs="Arial"/>
          <w:bCs/>
          <w:color w:val="000000" w:themeColor="text1"/>
          <w:sz w:val="20"/>
          <w:szCs w:val="20"/>
          <w:lang w:eastAsia="zh-CN"/>
        </w:rPr>
      </w:pPr>
      <w:hyperlink r:id="rId19" w:history="1">
        <w:proofErr w:type="gramStart"/>
        <w:r w:rsidR="0061159A" w:rsidRPr="00EE31EE">
          <w:rPr>
            <w:rFonts w:ascii="Arial" w:eastAsia="SimHei" w:hAnsi="Arial" w:cs="Arial"/>
            <w:color w:val="000000" w:themeColor="text1"/>
            <w:sz w:val="20"/>
            <w:szCs w:val="20"/>
            <w:u w:val="single"/>
            <w:lang w:eastAsia="zh-CN"/>
          </w:rPr>
          <w:t>凯柏胶宝</w:t>
        </w:r>
        <w:proofErr w:type="gramEnd"/>
        <w:r w:rsidR="0061159A" w:rsidRPr="0015695C">
          <w:rPr>
            <w:rFonts w:ascii="Calibri" w:eastAsia="SimHei" w:hAnsi="Calibri" w:cs="Calibri"/>
            <w:color w:val="000000" w:themeColor="text1"/>
            <w:sz w:val="20"/>
            <w:szCs w:val="20"/>
            <w:u w:val="single"/>
            <w:lang w:eastAsia="zh-CN"/>
          </w:rPr>
          <w:t>®</w:t>
        </w:r>
        <w:r w:rsidR="0061159A" w:rsidRPr="00EE31EE">
          <w:rPr>
            <w:rFonts w:ascii="Arial" w:eastAsia="SimHei" w:hAnsi="Arial" w:cs="Arial"/>
            <w:color w:val="000000" w:themeColor="text1"/>
            <w:sz w:val="20"/>
            <w:szCs w:val="20"/>
            <w:u w:val="single"/>
            <w:lang w:eastAsia="zh-CN"/>
          </w:rPr>
          <w:t>最新资讯</w:t>
        </w:r>
      </w:hyperlink>
    </w:p>
    <w:p w14:paraId="31A4A546" w14:textId="7266ECB3" w:rsidR="009D2688" w:rsidRPr="00EE31EE" w:rsidRDefault="009D2688" w:rsidP="00617EA1">
      <w:pPr>
        <w:spacing w:line="360" w:lineRule="auto"/>
        <w:ind w:right="1559"/>
        <w:rPr>
          <w:rFonts w:ascii="Arial" w:eastAsia="SimHei" w:hAnsi="Arial" w:cs="Arial"/>
          <w:bCs/>
          <w:color w:val="000000" w:themeColor="text1"/>
          <w:sz w:val="20"/>
          <w:szCs w:val="20"/>
          <w:lang w:val="en-GB" w:eastAsia="zh-CN"/>
        </w:rPr>
      </w:pPr>
    </w:p>
    <w:p w14:paraId="020DD930" w14:textId="4513841C" w:rsidR="009D2688" w:rsidRPr="00EE31EE" w:rsidRDefault="00F95B65" w:rsidP="00617EA1">
      <w:pPr>
        <w:spacing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连接社交媒体：</w:t>
      </w:r>
    </w:p>
    <w:p w14:paraId="6851B976" w14:textId="77777777" w:rsidR="009D2688" w:rsidRPr="00EE31EE" w:rsidRDefault="009D2688" w:rsidP="00617EA1">
      <w:pPr>
        <w:spacing w:line="360" w:lineRule="auto"/>
        <w:ind w:right="1559"/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de-DE" w:eastAsia="zh-CN"/>
        </w:rPr>
      </w:pP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GB" w:eastAsia="zh-CN"/>
        </w:rPr>
        <w:t xml:space="preserve"> </w:t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GB" w:eastAsia="zh-CN"/>
        </w:rPr>
        <w:t xml:space="preserve">   </w:t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GB" w:eastAsia="zh-CN"/>
        </w:rPr>
        <w:t xml:space="preserve">    </w:t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GB" w:eastAsia="zh-CN"/>
        </w:rPr>
        <w:t xml:space="preserve"> </w:t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de-DE" w:eastAsia="zh-CN"/>
        </w:rPr>
        <w:t xml:space="preserve">  </w:t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de-DE" w:eastAsia="zh-CN"/>
        </w:rPr>
        <w:t xml:space="preserve">  </w:t>
      </w:r>
      <w:r w:rsidRPr="00EE31EE">
        <w:rPr>
          <w:rFonts w:ascii="Arial" w:eastAsia="SimHei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71F6E" w14:textId="77777777" w:rsidR="002F5306" w:rsidRPr="00EE31EE" w:rsidRDefault="002F5306" w:rsidP="00617EA1">
      <w:pPr>
        <w:spacing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val="en-GB" w:eastAsia="zh-CN"/>
        </w:rPr>
      </w:pPr>
    </w:p>
    <w:p w14:paraId="33FD95E1" w14:textId="60380249" w:rsidR="002F5306" w:rsidRPr="00EE31EE" w:rsidRDefault="002F5306" w:rsidP="00617EA1">
      <w:pPr>
        <w:spacing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  <w:t>关注我们的微信公众号</w:t>
      </w:r>
    </w:p>
    <w:p w14:paraId="4630E342" w14:textId="443EF677" w:rsidR="009D2688" w:rsidRPr="00EE31EE" w:rsidRDefault="002F5306" w:rsidP="00617EA1">
      <w:pPr>
        <w:spacing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val="en-MY"/>
        </w:rPr>
      </w:pPr>
      <w:r w:rsidRPr="00EE31EE">
        <w:rPr>
          <w:rFonts w:ascii="Arial" w:eastAsia="SimHei" w:hAnsi="Arial" w:cs="Arial"/>
          <w:noProof/>
          <w:color w:val="000000" w:themeColor="text1"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9C69197" wp14:editId="21CC11A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C5BD48" w14:textId="3EF3EB5B" w:rsidR="00D41DA7" w:rsidRPr="00EE31EE" w:rsidRDefault="00D41DA7" w:rsidP="00617EA1">
      <w:pPr>
        <w:spacing w:line="360" w:lineRule="auto"/>
        <w:ind w:right="1417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Pr="0015695C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(www.kraiburg-tpe.cn)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是一家业务足迹遍布全球的定制热塑性弹性体制造商。凯柏胶宝</w:t>
      </w:r>
      <w:r w:rsidRPr="0015695C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成立于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2001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年，是凯柏集团旗下的独立业务单位，现已成为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TPE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化合物领域最具竞争力的行业领导者。公司旨在为客户提供安全、可靠</w:t>
      </w:r>
      <w:r w:rsidR="00E264DF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和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可持续的产品。公司拥有超过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6</w:t>
      </w:r>
      <w:r w:rsidR="00445CEC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6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0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-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热塑宝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(THERMOLAST®)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proofErr w:type="gramStart"/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科柔宝</w:t>
      </w:r>
      <w:proofErr w:type="gramEnd"/>
      <w:r w:rsidRPr="0015695C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15695C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 xml:space="preserve">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(COPEC®)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、高温宝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(HIPEX®)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proofErr w:type="gramStart"/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尼塑</w:t>
      </w:r>
      <w:proofErr w:type="gramEnd"/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宝</w:t>
      </w:r>
      <w:r w:rsidRPr="0015695C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(For Tec E®)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，通过采用注塑或挤出工艺，为各行各业的制造商带来出众的加工和产品设计优势。</w:t>
      </w:r>
      <w:proofErr w:type="gramStart"/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15695C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15695C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 xml:space="preserve">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ISO 50001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认证，全球所有基地均已取得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ISO 9001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ISO 14001 </w:t>
      </w:r>
      <w:r w:rsidRPr="00EE31E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认证。</w:t>
      </w:r>
    </w:p>
    <w:p w14:paraId="259AFD04" w14:textId="77777777" w:rsidR="001655F4" w:rsidRPr="00EE31EE" w:rsidRDefault="001655F4" w:rsidP="00617EA1">
      <w:pPr>
        <w:spacing w:line="360" w:lineRule="auto"/>
        <w:ind w:right="1559"/>
        <w:rPr>
          <w:rFonts w:ascii="Arial" w:eastAsia="SimHei" w:hAnsi="Arial" w:cs="Arial"/>
          <w:b/>
          <w:color w:val="000000" w:themeColor="text1"/>
          <w:sz w:val="20"/>
          <w:szCs w:val="20"/>
          <w:lang w:eastAsia="zh-CN"/>
        </w:rPr>
      </w:pPr>
    </w:p>
    <w:sectPr w:rsidR="001655F4" w:rsidRPr="00EE31EE" w:rsidSect="00434731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07C33" w14:textId="77777777" w:rsidR="00434731" w:rsidRDefault="00434731" w:rsidP="00784C57">
      <w:pPr>
        <w:spacing w:after="0" w:line="240" w:lineRule="auto"/>
      </w:pPr>
      <w:r>
        <w:separator/>
      </w:r>
    </w:p>
  </w:endnote>
  <w:endnote w:type="continuationSeparator" w:id="0">
    <w:p w14:paraId="5A51AC89" w14:textId="77777777" w:rsidR="00434731" w:rsidRDefault="0043473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63349A8" w:rsidR="008D6B76" w:rsidRPr="00073D11" w:rsidRDefault="00575810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89D540C" wp14:editId="46AE3C08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836D34" w14:textId="77777777" w:rsidR="00575810" w:rsidRPr="002316B5" w:rsidRDefault="00575810" w:rsidP="00575810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A013EA1" w14:textId="77777777" w:rsidR="00575810" w:rsidRPr="00073D11" w:rsidRDefault="00575810" w:rsidP="00575810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CCC7F0D" w14:textId="77777777" w:rsidR="00575810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C330A63" w14:textId="77777777" w:rsidR="00575810" w:rsidRDefault="00575810" w:rsidP="0057581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D224AB0" w14:textId="77777777" w:rsidR="00575810" w:rsidRPr="002316B5" w:rsidRDefault="00575810" w:rsidP="00575810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79809CB" w14:textId="77777777" w:rsidR="00575810" w:rsidRPr="002316B5" w:rsidRDefault="00575810" w:rsidP="00575810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EBC9201" w14:textId="77777777" w:rsidR="00575810" w:rsidRPr="002316B5" w:rsidRDefault="00575810" w:rsidP="0057581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33A015D" w14:textId="77777777" w:rsidR="00575810" w:rsidRPr="002316B5" w:rsidRDefault="006C375D" w:rsidP="0057581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575810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3530DD2" w14:textId="77777777" w:rsidR="00575810" w:rsidRPr="002316B5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446249B" w14:textId="77777777" w:rsidR="00575810" w:rsidRPr="002316B5" w:rsidRDefault="00575810" w:rsidP="00575810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1F716B2" w14:textId="77777777" w:rsidR="00575810" w:rsidRPr="00607EE4" w:rsidRDefault="00575810" w:rsidP="0057581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F2E499B" w14:textId="77777777" w:rsidR="00575810" w:rsidRPr="002316B5" w:rsidRDefault="00575810" w:rsidP="00575810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2DCAC030" w14:textId="77777777" w:rsidR="00575810" w:rsidRPr="002316B5" w:rsidRDefault="00575810" w:rsidP="0057581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63BCC2D" w14:textId="77777777" w:rsidR="00575810" w:rsidRPr="002316B5" w:rsidRDefault="006C375D" w:rsidP="0057581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575810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F14B2EA" w14:textId="77777777" w:rsidR="00575810" w:rsidRPr="001E1888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820894E" w14:textId="77777777" w:rsidR="00575810" w:rsidRPr="001E1888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3406E6C" w14:textId="77777777" w:rsidR="00575810" w:rsidRPr="001E1888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9D8ED18" w14:textId="77777777" w:rsidR="00575810" w:rsidRPr="001E1888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20C6C9D" w14:textId="77777777" w:rsidR="00575810" w:rsidRPr="001E1888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1AF9409" w14:textId="77777777" w:rsidR="00575810" w:rsidRPr="001E1888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7CEDE4E" w14:textId="77777777" w:rsidR="00575810" w:rsidRPr="001E1888" w:rsidRDefault="00575810" w:rsidP="0057581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9D5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51836D34" w14:textId="77777777" w:rsidR="00575810" w:rsidRPr="002316B5" w:rsidRDefault="00575810" w:rsidP="00575810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A013EA1" w14:textId="77777777" w:rsidR="00575810" w:rsidRPr="00073D11" w:rsidRDefault="00575810" w:rsidP="00575810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CCC7F0D" w14:textId="77777777" w:rsidR="00575810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C330A63" w14:textId="77777777" w:rsidR="00575810" w:rsidRDefault="00575810" w:rsidP="00575810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D224AB0" w14:textId="77777777" w:rsidR="00575810" w:rsidRPr="002316B5" w:rsidRDefault="00575810" w:rsidP="00575810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79809CB" w14:textId="77777777" w:rsidR="00575810" w:rsidRPr="002316B5" w:rsidRDefault="00575810" w:rsidP="00575810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EBC9201" w14:textId="77777777" w:rsidR="00575810" w:rsidRPr="002316B5" w:rsidRDefault="00575810" w:rsidP="0057581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33A015D" w14:textId="77777777" w:rsidR="00575810" w:rsidRPr="002316B5" w:rsidRDefault="001C2E89" w:rsidP="0057581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575810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3530DD2" w14:textId="77777777" w:rsidR="00575810" w:rsidRPr="002316B5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446249B" w14:textId="77777777" w:rsidR="00575810" w:rsidRPr="002316B5" w:rsidRDefault="00575810" w:rsidP="00575810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1F716B2" w14:textId="77777777" w:rsidR="00575810" w:rsidRPr="00607EE4" w:rsidRDefault="00575810" w:rsidP="0057581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F2E499B" w14:textId="77777777" w:rsidR="00575810" w:rsidRPr="002316B5" w:rsidRDefault="00575810" w:rsidP="00575810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2DCAC030" w14:textId="77777777" w:rsidR="00575810" w:rsidRPr="002316B5" w:rsidRDefault="00575810" w:rsidP="0057581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63BCC2D" w14:textId="77777777" w:rsidR="00575810" w:rsidRPr="002316B5" w:rsidRDefault="001C2E89" w:rsidP="0057581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575810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F14B2EA" w14:textId="77777777" w:rsidR="00575810" w:rsidRPr="001E1888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820894E" w14:textId="77777777" w:rsidR="00575810" w:rsidRPr="001E1888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3406E6C" w14:textId="77777777" w:rsidR="00575810" w:rsidRPr="001E1888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9D8ED18" w14:textId="77777777" w:rsidR="00575810" w:rsidRPr="001E1888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20C6C9D" w14:textId="77777777" w:rsidR="00575810" w:rsidRPr="001E1888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1AF9409" w14:textId="77777777" w:rsidR="00575810" w:rsidRPr="001E1888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7CEDE4E" w14:textId="77777777" w:rsidR="00575810" w:rsidRPr="001E1888" w:rsidRDefault="00575810" w:rsidP="0057581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35492" w14:textId="77777777" w:rsidR="00434731" w:rsidRDefault="00434731" w:rsidP="00784C57">
      <w:pPr>
        <w:spacing w:after="0" w:line="240" w:lineRule="auto"/>
      </w:pPr>
      <w:r>
        <w:separator/>
      </w:r>
    </w:p>
  </w:footnote>
  <w:footnote w:type="continuationSeparator" w:id="0">
    <w:p w14:paraId="174EAE1F" w14:textId="77777777" w:rsidR="00434731" w:rsidRDefault="0043473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29B31DA" w14:textId="77777777" w:rsidR="00D50FD3" w:rsidRPr="00D50FD3" w:rsidRDefault="00D50FD3" w:rsidP="00D50FD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50FD3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6D419D7" w14:textId="675F4304" w:rsidR="00D50FD3" w:rsidRPr="00D50FD3" w:rsidRDefault="00D50FD3" w:rsidP="00D50FD3">
          <w:pPr>
            <w:spacing w:after="0" w:line="360" w:lineRule="auto"/>
            <w:ind w:left="-105"/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D50FD3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利用先进的</w:t>
          </w:r>
          <w:r w:rsidRPr="00D50FD3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="00974B07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</w:t>
          </w:r>
          <w:r w:rsidRPr="00D50FD3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增强外科手术</w:t>
          </w:r>
          <w:r w:rsidR="00791D8F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器械</w:t>
          </w:r>
          <w:r w:rsidRPr="00D50FD3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的功</w:t>
          </w:r>
          <w:r w:rsidRPr="00D50FD3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能</w:t>
          </w:r>
          <w:r w:rsidRPr="00D50FD3"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br/>
          </w:r>
          <w:r w:rsidRPr="00D50FD3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吉隆坡，</w:t>
          </w:r>
          <w:r w:rsidRPr="00D50FD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Pr="00D50FD3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年</w:t>
          </w:r>
          <w:r w:rsidRPr="00D50FD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7</w:t>
          </w:r>
          <w:r w:rsidRPr="00D50FD3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3621760F" w:rsidR="00502615" w:rsidRPr="00D50FD3" w:rsidRDefault="00D50FD3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D50FD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1A6108" w:rsidRPr="00D50FD3">
            <w:rPr>
              <w:rFonts w:ascii="SimHei" w:eastAsia="SimHei" w:hAnsi="SimHei"/>
              <w:b/>
              <w:sz w:val="16"/>
              <w:szCs w:val="16"/>
            </w:rPr>
            <w:t xml:space="preserve"> </w:t>
          </w:r>
          <w:r w:rsidR="001A6108" w:rsidRPr="00D50FD3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="001A6108" w:rsidRPr="00D50FD3">
            <w:rPr>
              <w:rFonts w:ascii="Arial" w:eastAsia="SimHei" w:hAnsi="Arial" w:cs="Arial"/>
              <w:b/>
              <w:sz w:val="16"/>
              <w:szCs w:val="16"/>
            </w:rPr>
            <w:instrText>PAGE  \* Arabic  \* MERGEFORMAT</w:instrText>
          </w:r>
          <w:r w:rsidR="001A6108" w:rsidRPr="00D50FD3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="001A6108" w:rsidRPr="00D50FD3">
            <w:rPr>
              <w:rFonts w:ascii="Arial" w:eastAsia="SimHei" w:hAnsi="Arial" w:cs="Arial"/>
              <w:b/>
              <w:sz w:val="16"/>
              <w:szCs w:val="16"/>
            </w:rPr>
            <w:t>1</w:t>
          </w:r>
          <w:r w:rsidR="001A6108" w:rsidRPr="00D50FD3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D50FD3">
            <w:rPr>
              <w:rFonts w:ascii="SimHei" w:eastAsia="SimHei" w:hAnsi="SimHei" w:cs="Arial"/>
              <w:b/>
              <w:sz w:val="16"/>
              <w:szCs w:val="16"/>
            </w:rPr>
            <w:t xml:space="preserve"> </w:t>
          </w:r>
          <w:r w:rsidRPr="00D50FD3">
            <w:rPr>
              <w:rFonts w:ascii="SimHei" w:eastAsia="SimHei" w:hAnsi="SimHei" w:cs="Arial" w:hint="eastAsia"/>
              <w:b/>
              <w:sz w:val="16"/>
              <w:szCs w:val="16"/>
              <w:lang w:eastAsia="zh-CN"/>
            </w:rPr>
            <w:t>页，共</w:t>
          </w:r>
          <w:r w:rsidR="001A6108" w:rsidRPr="00D50FD3">
            <w:rPr>
              <w:rFonts w:ascii="SimHei" w:eastAsia="SimHei" w:hAnsi="SimHei"/>
              <w:b/>
              <w:sz w:val="16"/>
              <w:szCs w:val="16"/>
            </w:rPr>
            <w:t xml:space="preserve"> </w:t>
          </w:r>
          <w:r w:rsidR="001A6108" w:rsidRPr="00D50FD3">
            <w:rPr>
              <w:rFonts w:ascii="Arial" w:eastAsia="SimHei" w:hAnsi="Arial" w:cs="Arial"/>
              <w:b/>
              <w:noProof/>
              <w:sz w:val="16"/>
              <w:szCs w:val="16"/>
            </w:rPr>
            <w:fldChar w:fldCharType="begin"/>
          </w:r>
          <w:r w:rsidR="001A6108" w:rsidRPr="00D50FD3">
            <w:rPr>
              <w:rFonts w:ascii="Arial" w:eastAsia="SimHei" w:hAnsi="Arial" w:cs="Arial"/>
              <w:b/>
              <w:noProof/>
              <w:sz w:val="16"/>
              <w:szCs w:val="16"/>
            </w:rPr>
            <w:instrText>NUMPAGES  \* Arabic  \* MERGEFORMAT</w:instrText>
          </w:r>
          <w:r w:rsidR="001A6108" w:rsidRPr="00D50FD3">
            <w:rPr>
              <w:rFonts w:ascii="Arial" w:eastAsia="SimHei" w:hAnsi="Arial" w:cs="Arial"/>
              <w:b/>
              <w:noProof/>
              <w:sz w:val="16"/>
              <w:szCs w:val="16"/>
            </w:rPr>
            <w:fldChar w:fldCharType="separate"/>
          </w:r>
          <w:r w:rsidR="001A6108" w:rsidRPr="00D50FD3">
            <w:rPr>
              <w:rFonts w:ascii="Arial" w:eastAsia="SimHei" w:hAnsi="Arial" w:cs="Arial"/>
              <w:b/>
              <w:noProof/>
              <w:sz w:val="16"/>
              <w:szCs w:val="16"/>
            </w:rPr>
            <w:t>4</w:t>
          </w:r>
          <w:r w:rsidR="001A6108" w:rsidRPr="00D50FD3">
            <w:rPr>
              <w:rFonts w:ascii="Arial" w:eastAsia="SimHei" w:hAnsi="Arial" w:cs="Arial"/>
              <w:b/>
              <w:noProof/>
              <w:sz w:val="16"/>
              <w:szCs w:val="16"/>
            </w:rPr>
            <w:fldChar w:fldCharType="end"/>
          </w:r>
          <w:r w:rsidRPr="00D50FD3">
            <w:rPr>
              <w:rFonts w:ascii="SimHei" w:eastAsia="SimHei" w:hAnsi="SimHei" w:cs="Arial"/>
              <w:b/>
              <w:noProof/>
              <w:sz w:val="16"/>
              <w:szCs w:val="16"/>
            </w:rPr>
            <w:t xml:space="preserve"> </w:t>
          </w:r>
          <w:r w:rsidRPr="00D50FD3">
            <w:rPr>
              <w:rFonts w:ascii="SimHei" w:eastAsia="SimHei" w:hAnsi="SimHei" w:cs="Arial" w:hint="eastAsia"/>
              <w:b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9920E10" w:rsidR="00947A2A" w:rsidRPr="00562EE0" w:rsidRDefault="00581A6A" w:rsidP="00947A2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62EE0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65F9503" w14:textId="792C3941" w:rsidR="003C4170" w:rsidRPr="00562EE0" w:rsidRDefault="00562EE0" w:rsidP="00562EE0">
          <w:pPr>
            <w:spacing w:after="0" w:line="360" w:lineRule="auto"/>
            <w:ind w:left="-105"/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562EE0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利用先进的</w:t>
          </w:r>
          <w:r w:rsidRPr="004C05DA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="00974B07">
            <w:rPr>
              <w:rFonts w:ascii="Arial" w:eastAsia="SimHei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</w:t>
          </w:r>
          <w:r w:rsidRPr="00562EE0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增强外科手术</w:t>
          </w:r>
          <w:r w:rsidR="00791D8F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器械</w:t>
          </w:r>
          <w:r w:rsidRPr="00562EE0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的功</w:t>
          </w:r>
          <w:r w:rsidRPr="00562EE0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能</w:t>
          </w:r>
          <w:r w:rsidRPr="00562EE0"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br/>
          </w:r>
          <w:r w:rsidR="00581A6A" w:rsidRPr="00562EE0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吉隆坡</w:t>
          </w:r>
          <w:r w:rsidR="004C05DA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，</w:t>
          </w:r>
          <w:r w:rsidR="00023A0F" w:rsidRPr="004C05D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="00581A6A" w:rsidRPr="00562EE0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年</w:t>
          </w:r>
          <w:r w:rsidR="00581A6A" w:rsidRPr="004C05D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7</w:t>
          </w:r>
          <w:r w:rsidR="00581A6A" w:rsidRPr="00562EE0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16B92BF9" w:rsidR="003C4170" w:rsidRPr="00073D11" w:rsidRDefault="00581A6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62EE0">
            <w:rPr>
              <w:rFonts w:ascii="SimHei" w:eastAsia="SimHei" w:hAnsi="SimHei" w:hint="eastAsia"/>
              <w:b/>
              <w:bCs/>
              <w:sz w:val="16"/>
              <w:szCs w:val="16"/>
              <w:lang w:eastAsia="zh-CN"/>
            </w:rPr>
            <w:t>第</w:t>
          </w:r>
          <w:r w:rsidR="003C4170" w:rsidRPr="00562EE0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4C05D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C05D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C05D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C05D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C05D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62EE0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562EE0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页，共</w:t>
          </w:r>
          <w:r w:rsidR="003C4170" w:rsidRPr="00562EE0">
            <w:rPr>
              <w:rFonts w:ascii="SimHei" w:eastAsia="SimHei" w:hAnsi="SimHei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4C05D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C05D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C05D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C05D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C05D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562EE0">
            <w:rPr>
              <w:rFonts w:ascii="SimHei" w:eastAsia="SimHei" w:hAnsi="SimHei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562EE0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C1166AA" w:rsidR="003C4170" w:rsidRPr="00502615" w:rsidRDefault="00581A6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9"/>
  </w:num>
  <w:num w:numId="7" w16cid:durableId="2015523692">
    <w:abstractNumId w:val="6"/>
  </w:num>
  <w:num w:numId="8" w16cid:durableId="267857598">
    <w:abstractNumId w:val="20"/>
  </w:num>
  <w:num w:numId="9" w16cid:durableId="1307515899">
    <w:abstractNumId w:val="15"/>
  </w:num>
  <w:num w:numId="10" w16cid:durableId="1656494008">
    <w:abstractNumId w:val="0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8"/>
  </w:num>
  <w:num w:numId="15" w16cid:durableId="738357932">
    <w:abstractNumId w:val="10"/>
  </w:num>
  <w:num w:numId="16" w16cid:durableId="197159555">
    <w:abstractNumId w:val="13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7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1"/>
  </w:num>
  <w:num w:numId="23" w16cid:durableId="2050296671">
    <w:abstractNumId w:val="16"/>
  </w:num>
  <w:num w:numId="24" w16cid:durableId="4698346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810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54C"/>
    <w:rsid w:val="00057785"/>
    <w:rsid w:val="0006085F"/>
    <w:rsid w:val="000659DA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917"/>
    <w:rsid w:val="000903ED"/>
    <w:rsid w:val="0009376B"/>
    <w:rsid w:val="00093F48"/>
    <w:rsid w:val="00096CA7"/>
    <w:rsid w:val="00097276"/>
    <w:rsid w:val="00097D31"/>
    <w:rsid w:val="000A03C6"/>
    <w:rsid w:val="000A2444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233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2D7"/>
    <w:rsid w:val="00146E7E"/>
    <w:rsid w:val="001507B4"/>
    <w:rsid w:val="00150A0F"/>
    <w:rsid w:val="0015695C"/>
    <w:rsid w:val="00156BDE"/>
    <w:rsid w:val="001631BF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2E89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0F75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46942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4553"/>
    <w:rsid w:val="002F5306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4030"/>
    <w:rsid w:val="00340D67"/>
    <w:rsid w:val="00347067"/>
    <w:rsid w:val="0035152E"/>
    <w:rsid w:val="0035328E"/>
    <w:rsid w:val="00356006"/>
    <w:rsid w:val="00364268"/>
    <w:rsid w:val="0036557B"/>
    <w:rsid w:val="00373544"/>
    <w:rsid w:val="0037378F"/>
    <w:rsid w:val="00374F74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5A47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4731"/>
    <w:rsid w:val="00434AD0"/>
    <w:rsid w:val="00435158"/>
    <w:rsid w:val="00436125"/>
    <w:rsid w:val="004407AE"/>
    <w:rsid w:val="00444D45"/>
    <w:rsid w:val="0044562F"/>
    <w:rsid w:val="00445CEC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3CE"/>
    <w:rsid w:val="00493BFC"/>
    <w:rsid w:val="004A06FC"/>
    <w:rsid w:val="004A3BE3"/>
    <w:rsid w:val="004A444D"/>
    <w:rsid w:val="004A474D"/>
    <w:rsid w:val="004A62E0"/>
    <w:rsid w:val="004A6454"/>
    <w:rsid w:val="004B0469"/>
    <w:rsid w:val="004B2968"/>
    <w:rsid w:val="004B75FE"/>
    <w:rsid w:val="004C05DA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4F7740"/>
    <w:rsid w:val="00502615"/>
    <w:rsid w:val="0050419E"/>
    <w:rsid w:val="00505735"/>
    <w:rsid w:val="005146C9"/>
    <w:rsid w:val="00517446"/>
    <w:rsid w:val="00517F3E"/>
    <w:rsid w:val="00526CB3"/>
    <w:rsid w:val="00527D82"/>
    <w:rsid w:val="00530A45"/>
    <w:rsid w:val="005310E3"/>
    <w:rsid w:val="005320D5"/>
    <w:rsid w:val="005327AA"/>
    <w:rsid w:val="00534339"/>
    <w:rsid w:val="00541D34"/>
    <w:rsid w:val="00543733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2EE0"/>
    <w:rsid w:val="00570576"/>
    <w:rsid w:val="0057225E"/>
    <w:rsid w:val="0057247A"/>
    <w:rsid w:val="00575810"/>
    <w:rsid w:val="005772B9"/>
    <w:rsid w:val="00577BE3"/>
    <w:rsid w:val="00581A6A"/>
    <w:rsid w:val="00597472"/>
    <w:rsid w:val="005A0C48"/>
    <w:rsid w:val="005A27C6"/>
    <w:rsid w:val="005A34EE"/>
    <w:rsid w:val="005A456F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59AE"/>
    <w:rsid w:val="005E6A19"/>
    <w:rsid w:val="005F7ACE"/>
    <w:rsid w:val="006052A4"/>
    <w:rsid w:val="00605ED9"/>
    <w:rsid w:val="006062D2"/>
    <w:rsid w:val="00606916"/>
    <w:rsid w:val="00610497"/>
    <w:rsid w:val="0061159A"/>
    <w:rsid w:val="00614010"/>
    <w:rsid w:val="00614013"/>
    <w:rsid w:val="006154FB"/>
    <w:rsid w:val="00616A65"/>
    <w:rsid w:val="00617EA1"/>
    <w:rsid w:val="00620F45"/>
    <w:rsid w:val="00621FED"/>
    <w:rsid w:val="006238F6"/>
    <w:rsid w:val="00624219"/>
    <w:rsid w:val="00633556"/>
    <w:rsid w:val="00634619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8616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2BC5"/>
    <w:rsid w:val="006C36A0"/>
    <w:rsid w:val="006C375D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1D8F"/>
    <w:rsid w:val="007935B6"/>
    <w:rsid w:val="00793BF4"/>
    <w:rsid w:val="00796E8F"/>
    <w:rsid w:val="007974C7"/>
    <w:rsid w:val="007A0EE6"/>
    <w:rsid w:val="007A568B"/>
    <w:rsid w:val="007A5BF6"/>
    <w:rsid w:val="007A7755"/>
    <w:rsid w:val="007B1D9F"/>
    <w:rsid w:val="007B21F8"/>
    <w:rsid w:val="007B3E50"/>
    <w:rsid w:val="007B4C2D"/>
    <w:rsid w:val="007B730E"/>
    <w:rsid w:val="007C1424"/>
    <w:rsid w:val="007C378A"/>
    <w:rsid w:val="007C4364"/>
    <w:rsid w:val="007C5889"/>
    <w:rsid w:val="007D2C88"/>
    <w:rsid w:val="007D5A24"/>
    <w:rsid w:val="007D7444"/>
    <w:rsid w:val="007E254D"/>
    <w:rsid w:val="007E2F64"/>
    <w:rsid w:val="007F1877"/>
    <w:rsid w:val="007F2F4B"/>
    <w:rsid w:val="007F3DBF"/>
    <w:rsid w:val="007F558A"/>
    <w:rsid w:val="007F5D28"/>
    <w:rsid w:val="0080194B"/>
    <w:rsid w:val="00801E68"/>
    <w:rsid w:val="00812260"/>
    <w:rsid w:val="0081296C"/>
    <w:rsid w:val="00813063"/>
    <w:rsid w:val="0081509E"/>
    <w:rsid w:val="008234EF"/>
    <w:rsid w:val="00823B61"/>
    <w:rsid w:val="0082753C"/>
    <w:rsid w:val="00827B2C"/>
    <w:rsid w:val="00835B9C"/>
    <w:rsid w:val="00846DB7"/>
    <w:rsid w:val="00855764"/>
    <w:rsid w:val="008608C3"/>
    <w:rsid w:val="00863230"/>
    <w:rsid w:val="00863F91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872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8DA"/>
    <w:rsid w:val="008D6B76"/>
    <w:rsid w:val="008E12A5"/>
    <w:rsid w:val="008E5B29"/>
    <w:rsid w:val="008E5B5F"/>
    <w:rsid w:val="008E7663"/>
    <w:rsid w:val="008F0EB9"/>
    <w:rsid w:val="008F1051"/>
    <w:rsid w:val="008F1106"/>
    <w:rsid w:val="008F3C99"/>
    <w:rsid w:val="008F55F4"/>
    <w:rsid w:val="008F7818"/>
    <w:rsid w:val="00900127"/>
    <w:rsid w:val="00901B23"/>
    <w:rsid w:val="00905FBF"/>
    <w:rsid w:val="009079E2"/>
    <w:rsid w:val="00916950"/>
    <w:rsid w:val="00916BB4"/>
    <w:rsid w:val="00923998"/>
    <w:rsid w:val="00923B42"/>
    <w:rsid w:val="00923D2E"/>
    <w:rsid w:val="009324CB"/>
    <w:rsid w:val="009343AF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4B07"/>
    <w:rsid w:val="00975769"/>
    <w:rsid w:val="0098002D"/>
    <w:rsid w:val="00980DBB"/>
    <w:rsid w:val="00984A7C"/>
    <w:rsid w:val="009927D5"/>
    <w:rsid w:val="00993730"/>
    <w:rsid w:val="00995288"/>
    <w:rsid w:val="009A3D50"/>
    <w:rsid w:val="009B1C7C"/>
    <w:rsid w:val="009B32CA"/>
    <w:rsid w:val="009B5422"/>
    <w:rsid w:val="009B7026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B61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49BC"/>
    <w:rsid w:val="00A65BEC"/>
    <w:rsid w:val="00A67811"/>
    <w:rsid w:val="00A67980"/>
    <w:rsid w:val="00A709B8"/>
    <w:rsid w:val="00A745FD"/>
    <w:rsid w:val="00A767E3"/>
    <w:rsid w:val="00A7697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4727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38F4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18E"/>
    <w:rsid w:val="00BD78D6"/>
    <w:rsid w:val="00BD79BC"/>
    <w:rsid w:val="00BE16AD"/>
    <w:rsid w:val="00BE3E14"/>
    <w:rsid w:val="00BE4E46"/>
    <w:rsid w:val="00BE5830"/>
    <w:rsid w:val="00BE63E9"/>
    <w:rsid w:val="00BE69C4"/>
    <w:rsid w:val="00BF13D5"/>
    <w:rsid w:val="00BF1594"/>
    <w:rsid w:val="00BF27BE"/>
    <w:rsid w:val="00BF28D4"/>
    <w:rsid w:val="00BF3C69"/>
    <w:rsid w:val="00BF4C2F"/>
    <w:rsid w:val="00BF7A41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1E84"/>
    <w:rsid w:val="00CB3B01"/>
    <w:rsid w:val="00CB463C"/>
    <w:rsid w:val="00CB5C4A"/>
    <w:rsid w:val="00CC14FA"/>
    <w:rsid w:val="00CC1988"/>
    <w:rsid w:val="00CC1D3B"/>
    <w:rsid w:val="00CC31F8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7278"/>
    <w:rsid w:val="00D13AE1"/>
    <w:rsid w:val="00D14EDD"/>
    <w:rsid w:val="00D14F71"/>
    <w:rsid w:val="00D2192F"/>
    <w:rsid w:val="00D2377C"/>
    <w:rsid w:val="00D238FD"/>
    <w:rsid w:val="00D253ED"/>
    <w:rsid w:val="00D3074B"/>
    <w:rsid w:val="00D342B5"/>
    <w:rsid w:val="00D34D49"/>
    <w:rsid w:val="00D35D04"/>
    <w:rsid w:val="00D37E66"/>
    <w:rsid w:val="00D41761"/>
    <w:rsid w:val="00D41DA7"/>
    <w:rsid w:val="00D42EE1"/>
    <w:rsid w:val="00D43C51"/>
    <w:rsid w:val="00D47691"/>
    <w:rsid w:val="00D5037B"/>
    <w:rsid w:val="00D505D4"/>
    <w:rsid w:val="00D50D0C"/>
    <w:rsid w:val="00D50FD3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43DF"/>
    <w:rsid w:val="00DE6719"/>
    <w:rsid w:val="00DF02DC"/>
    <w:rsid w:val="00DF13FA"/>
    <w:rsid w:val="00DF6D95"/>
    <w:rsid w:val="00DF7FD8"/>
    <w:rsid w:val="00E039D8"/>
    <w:rsid w:val="00E14E87"/>
    <w:rsid w:val="00E17CAC"/>
    <w:rsid w:val="00E264DF"/>
    <w:rsid w:val="00E307A0"/>
    <w:rsid w:val="00E30FE5"/>
    <w:rsid w:val="00E31F55"/>
    <w:rsid w:val="00E324CD"/>
    <w:rsid w:val="00E34355"/>
    <w:rsid w:val="00E34E27"/>
    <w:rsid w:val="00E44112"/>
    <w:rsid w:val="00E52729"/>
    <w:rsid w:val="00E533F6"/>
    <w:rsid w:val="00E548A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187C"/>
    <w:rsid w:val="00EC492E"/>
    <w:rsid w:val="00EC5A4E"/>
    <w:rsid w:val="00EC6D87"/>
    <w:rsid w:val="00EC7126"/>
    <w:rsid w:val="00ED7A78"/>
    <w:rsid w:val="00EE31EE"/>
    <w:rsid w:val="00EE4A53"/>
    <w:rsid w:val="00EE5010"/>
    <w:rsid w:val="00EE5D47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5B65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4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963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3450755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890664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370167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6724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6924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6197685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4139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4276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219634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4395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8992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5410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46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safe-soft-touch-and-ergonomic-tpe-benefit-pipette-manufacturers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1422</Characters>
  <Application>Microsoft Office Word</Application>
  <DocSecurity>0</DocSecurity>
  <Lines>34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2024-04-08T04:15:00Z</dcterms:created>
  <dcterms:modified xsi:type="dcterms:W3CDTF">2024-07-02T04:05:00Z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